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72D42" w14:textId="3D2A24C1" w:rsidR="00ED0318" w:rsidRDefault="00ED0318" w:rsidP="007B2006">
      <w:pPr>
        <w:pStyle w:val="TBHeading1"/>
        <w:rPr>
          <w:shd w:val="clear" w:color="auto" w:fill="FFFFFF"/>
        </w:rPr>
      </w:pPr>
      <w:r>
        <w:rPr>
          <w:shd w:val="clear" w:color="auto" w:fill="FFFFFF"/>
        </w:rPr>
        <w:t>Sample Agenda</w:t>
      </w:r>
    </w:p>
    <w:p w14:paraId="14D0C5BA" w14:textId="283E1A3B" w:rsidR="007B2006" w:rsidRDefault="007B2006" w:rsidP="007B2006">
      <w:pPr>
        <w:pStyle w:val="TBHeading1"/>
        <w:rPr>
          <w:shd w:val="clear" w:color="auto" w:fill="FFFFFF"/>
        </w:rPr>
      </w:pPr>
    </w:p>
    <w:p w14:paraId="0227869F" w14:textId="77777777" w:rsidR="007B2006" w:rsidRPr="00AF6925" w:rsidRDefault="007B2006" w:rsidP="007B2006">
      <w:pPr>
        <w:pStyle w:val="Heading2"/>
        <w:numPr>
          <w:ilvl w:val="0"/>
          <w:numId w:val="32"/>
        </w:numPr>
        <w:rPr>
          <w:sz w:val="20"/>
          <w:szCs w:val="22"/>
          <w:shd w:val="clear" w:color="auto" w:fill="FFFFFF"/>
        </w:rPr>
      </w:pPr>
      <w:r>
        <w:rPr>
          <w:shd w:val="clear" w:color="auto" w:fill="FFFFFF"/>
        </w:rPr>
        <w:t xml:space="preserve">Welcome and introductions </w:t>
      </w:r>
    </w:p>
    <w:p w14:paraId="4164456C" w14:textId="4C4CD2A1" w:rsidR="007B2006" w:rsidRDefault="007B2006" w:rsidP="1F413C7F">
      <w:pPr>
        <w:pStyle w:val="ZTTBodycopy"/>
        <w:ind w:left="720"/>
        <w:rPr>
          <w:i/>
          <w:iCs/>
          <w:sz w:val="24"/>
          <w:szCs w:val="24"/>
          <w:shd w:val="clear" w:color="auto" w:fill="FFFFFF"/>
        </w:rPr>
      </w:pPr>
      <w:r w:rsidRPr="1F413C7F">
        <w:rPr>
          <w:i/>
          <w:iCs/>
          <w:sz w:val="24"/>
          <w:szCs w:val="24"/>
          <w:shd w:val="clear" w:color="auto" w:fill="FFFFFF"/>
        </w:rPr>
        <w:t>This is a chance to introduce key staff or partners, orient the policymaker (and media if joining) to what they will see during their visit, and to provide information about your program and infants and toddlers in your community, including the challenges that families face and the policy solutions that help babies and their families thrive.</w:t>
      </w:r>
      <w:r w:rsidR="00411037">
        <w:rPr>
          <w:i/>
          <w:iCs/>
          <w:sz w:val="24"/>
          <w:szCs w:val="24"/>
          <w:shd w:val="clear" w:color="auto" w:fill="FFFFFF"/>
        </w:rPr>
        <w:t xml:space="preserve"> </w:t>
      </w:r>
      <w:r w:rsidR="005B180F">
        <w:rPr>
          <w:i/>
          <w:iCs/>
          <w:sz w:val="24"/>
          <w:szCs w:val="24"/>
          <w:shd w:val="clear" w:color="auto" w:fill="FFFFFF"/>
        </w:rPr>
        <w:t>Offer policymaker</w:t>
      </w:r>
      <w:r w:rsidR="000E1910">
        <w:rPr>
          <w:i/>
          <w:iCs/>
          <w:sz w:val="24"/>
          <w:szCs w:val="24"/>
          <w:shd w:val="clear" w:color="auto" w:fill="FFFFFF"/>
        </w:rPr>
        <w:t xml:space="preserve"> and site leadership opportunity to make statements if media is present. </w:t>
      </w:r>
    </w:p>
    <w:p w14:paraId="3EC81AE6" w14:textId="77777777" w:rsidR="007B2006" w:rsidRPr="00BB2D70" w:rsidRDefault="007B2006" w:rsidP="007B2006">
      <w:pPr>
        <w:pStyle w:val="ZTTBodycopy"/>
        <w:rPr>
          <w:sz w:val="24"/>
          <w:szCs w:val="24"/>
          <w:shd w:val="clear" w:color="auto" w:fill="FFFFFF"/>
        </w:rPr>
      </w:pPr>
    </w:p>
    <w:p w14:paraId="1DBCD228" w14:textId="77777777" w:rsidR="007B2006" w:rsidRDefault="007B2006" w:rsidP="007B2006">
      <w:pPr>
        <w:pStyle w:val="Heading2"/>
        <w:numPr>
          <w:ilvl w:val="0"/>
          <w:numId w:val="32"/>
        </w:numPr>
        <w:rPr>
          <w:shd w:val="clear" w:color="auto" w:fill="FFFFFF"/>
        </w:rPr>
      </w:pPr>
      <w:r>
        <w:rPr>
          <w:shd w:val="clear" w:color="auto" w:fill="FFFFFF"/>
        </w:rPr>
        <w:t>Site tour</w:t>
      </w:r>
    </w:p>
    <w:p w14:paraId="6FD711E2" w14:textId="77777777" w:rsidR="007B2006" w:rsidRDefault="007B2006" w:rsidP="007B2006">
      <w:pPr>
        <w:pStyle w:val="ZTTBodycopy"/>
        <w:ind w:left="720"/>
        <w:rPr>
          <w:i/>
          <w:sz w:val="24"/>
          <w:szCs w:val="24"/>
          <w:shd w:val="clear" w:color="auto" w:fill="FFFFFF"/>
        </w:rPr>
      </w:pPr>
      <w:r w:rsidRPr="00BB2D70">
        <w:rPr>
          <w:i/>
          <w:sz w:val="24"/>
          <w:szCs w:val="24"/>
          <w:shd w:val="clear" w:color="auto" w:fill="FFFFFF"/>
        </w:rPr>
        <w:t>When showing the policymaker around, point out elements of the environment that contribute to the quality experience of children and families.</w:t>
      </w:r>
    </w:p>
    <w:p w14:paraId="28D604A3" w14:textId="77777777" w:rsidR="007B2006" w:rsidRPr="00BB2D70" w:rsidRDefault="007B2006" w:rsidP="007B2006">
      <w:pPr>
        <w:pStyle w:val="ZTTBodycopy"/>
        <w:rPr>
          <w:sz w:val="24"/>
          <w:szCs w:val="24"/>
          <w:shd w:val="clear" w:color="auto" w:fill="FFFFFF"/>
        </w:rPr>
      </w:pPr>
    </w:p>
    <w:p w14:paraId="357CACAB" w14:textId="77777777" w:rsidR="007B2006" w:rsidRPr="00A55E6E" w:rsidRDefault="007B2006" w:rsidP="007B2006">
      <w:pPr>
        <w:pStyle w:val="Heading2"/>
        <w:numPr>
          <w:ilvl w:val="0"/>
          <w:numId w:val="32"/>
        </w:numPr>
        <w:rPr>
          <w:shd w:val="clear" w:color="auto" w:fill="FFFFFF"/>
        </w:rPr>
      </w:pPr>
      <w:r>
        <w:rPr>
          <w:shd w:val="clear" w:color="auto" w:fill="FFFFFF"/>
        </w:rPr>
        <w:t>Site v</w:t>
      </w:r>
      <w:r w:rsidRPr="00A55E6E">
        <w:rPr>
          <w:shd w:val="clear" w:color="auto" w:fill="FFFFFF"/>
        </w:rPr>
        <w:t>isit activity</w:t>
      </w:r>
    </w:p>
    <w:p w14:paraId="5005F8BD" w14:textId="5CC6EF7C" w:rsidR="007B2006" w:rsidRDefault="007B2006" w:rsidP="1F413C7F">
      <w:pPr>
        <w:pStyle w:val="ZTTBodycopy"/>
        <w:ind w:left="720"/>
        <w:rPr>
          <w:i/>
          <w:iCs/>
          <w:sz w:val="24"/>
          <w:szCs w:val="24"/>
        </w:rPr>
      </w:pPr>
      <w:r w:rsidRPr="1F413C7F">
        <w:rPr>
          <w:i/>
          <w:iCs/>
          <w:sz w:val="24"/>
          <w:szCs w:val="24"/>
          <w:shd w:val="clear" w:color="auto" w:fill="FFFFFF"/>
        </w:rPr>
        <w:t>Try to schedule the visit on a day or time during an activity that really showcases your work with infants, toddlers, and families. This could be an early learning activity with the children or observing a group meeting with parents - or both if time permits. Consider if there are opportunities for a visitor to participate in the activity.</w:t>
      </w:r>
      <w:r w:rsidR="00DB4F6E">
        <w:rPr>
          <w:i/>
          <w:iCs/>
          <w:sz w:val="24"/>
          <w:szCs w:val="24"/>
          <w:shd w:val="clear" w:color="auto" w:fill="FFFFFF"/>
        </w:rPr>
        <w:t xml:space="preserve"> If media is present</w:t>
      </w:r>
      <w:r w:rsidR="005B250C">
        <w:rPr>
          <w:i/>
          <w:iCs/>
          <w:sz w:val="24"/>
          <w:szCs w:val="24"/>
          <w:shd w:val="clear" w:color="auto" w:fill="FFFFFF"/>
        </w:rPr>
        <w:t xml:space="preserve"> and media releases have been signed </w:t>
      </w:r>
      <w:r w:rsidR="000C1212">
        <w:rPr>
          <w:i/>
          <w:iCs/>
          <w:sz w:val="24"/>
          <w:szCs w:val="24"/>
          <w:shd w:val="clear" w:color="auto" w:fill="FFFFFF"/>
        </w:rPr>
        <w:t>by those present, consider time for media to take photos, capture video</w:t>
      </w:r>
      <w:r w:rsidR="00F4502B">
        <w:rPr>
          <w:i/>
          <w:iCs/>
          <w:sz w:val="24"/>
          <w:szCs w:val="24"/>
          <w:shd w:val="clear" w:color="auto" w:fill="FFFFFF"/>
        </w:rPr>
        <w:t xml:space="preserve">, </w:t>
      </w:r>
      <w:r w:rsidR="005F2413">
        <w:rPr>
          <w:i/>
          <w:iCs/>
          <w:sz w:val="24"/>
          <w:szCs w:val="24"/>
          <w:shd w:val="clear" w:color="auto" w:fill="FFFFFF"/>
        </w:rPr>
        <w:t xml:space="preserve">and potentially </w:t>
      </w:r>
      <w:r w:rsidR="00E5085C">
        <w:rPr>
          <w:i/>
          <w:iCs/>
          <w:sz w:val="24"/>
          <w:szCs w:val="24"/>
          <w:shd w:val="clear" w:color="auto" w:fill="FFFFFF"/>
        </w:rPr>
        <w:t xml:space="preserve">interview </w:t>
      </w:r>
      <w:r w:rsidR="004B1BE0">
        <w:rPr>
          <w:i/>
          <w:iCs/>
          <w:sz w:val="24"/>
          <w:szCs w:val="24"/>
          <w:shd w:val="clear" w:color="auto" w:fill="FFFFFF"/>
        </w:rPr>
        <w:t xml:space="preserve">families/staff who have been prepared in advance of the visit. </w:t>
      </w:r>
    </w:p>
    <w:p w14:paraId="0B7F55DD" w14:textId="77777777" w:rsidR="007B2006" w:rsidRPr="00BB2D70" w:rsidRDefault="007B2006" w:rsidP="008C7C4E">
      <w:pPr>
        <w:pStyle w:val="ZTTBodycopy"/>
        <w:rPr>
          <w:sz w:val="24"/>
          <w:szCs w:val="24"/>
          <w:shd w:val="clear" w:color="auto" w:fill="FFFFFF"/>
        </w:rPr>
      </w:pPr>
    </w:p>
    <w:p w14:paraId="2F0DABF2" w14:textId="77777777" w:rsidR="007B2006" w:rsidRDefault="007B2006" w:rsidP="007B2006">
      <w:pPr>
        <w:pStyle w:val="Heading2"/>
        <w:numPr>
          <w:ilvl w:val="0"/>
          <w:numId w:val="32"/>
        </w:numPr>
        <w:rPr>
          <w:shd w:val="clear" w:color="auto" w:fill="FFFFFF"/>
        </w:rPr>
      </w:pPr>
      <w:r>
        <w:rPr>
          <w:shd w:val="clear" w:color="auto" w:fill="FFFFFF"/>
        </w:rPr>
        <w:t>Wrap up</w:t>
      </w:r>
    </w:p>
    <w:p w14:paraId="3A8A2048" w14:textId="77777777" w:rsidR="007B2006" w:rsidRPr="00C75A1A" w:rsidRDefault="007B2006" w:rsidP="007B2006">
      <w:pPr>
        <w:pStyle w:val="ZTTBodycopy"/>
        <w:ind w:left="720"/>
        <w:rPr>
          <w:i/>
          <w:sz w:val="24"/>
          <w:szCs w:val="24"/>
          <w:shd w:val="clear" w:color="auto" w:fill="FFFFFF"/>
        </w:rPr>
      </w:pPr>
      <w:r w:rsidRPr="00C75A1A">
        <w:rPr>
          <w:i/>
          <w:sz w:val="24"/>
          <w:szCs w:val="24"/>
          <w:shd w:val="clear" w:color="auto" w:fill="FFFFFF"/>
        </w:rPr>
        <w:t>This is a time to reiterate your priorities, to answer any questions the policymaker may have, and to thank them for making time to visit and for their support of children and families in their district.</w:t>
      </w:r>
    </w:p>
    <w:p w14:paraId="60053AED" w14:textId="77777777" w:rsidR="007B2006" w:rsidRPr="000273E9" w:rsidRDefault="007B2006" w:rsidP="007B2006">
      <w:pPr>
        <w:pStyle w:val="ZTTBodycopy"/>
        <w:rPr>
          <w:sz w:val="24"/>
          <w:szCs w:val="24"/>
          <w:shd w:val="clear" w:color="auto" w:fill="FFFFFF"/>
        </w:rPr>
      </w:pPr>
    </w:p>
    <w:p w14:paraId="43B28EF5" w14:textId="77777777" w:rsidR="007B2006" w:rsidRPr="000273E9" w:rsidRDefault="007B2006" w:rsidP="007B2006">
      <w:pPr>
        <w:pStyle w:val="ZTTBodycopy"/>
        <w:rPr>
          <w:sz w:val="24"/>
          <w:szCs w:val="24"/>
          <w:shd w:val="clear" w:color="auto" w:fill="FFFFFF"/>
        </w:rPr>
      </w:pPr>
    </w:p>
    <w:p w14:paraId="718122F8" w14:textId="77777777" w:rsidR="007B2006" w:rsidRPr="007B2006" w:rsidRDefault="007B2006" w:rsidP="007B2006">
      <w:pPr>
        <w:pStyle w:val="TBHeading1"/>
        <w:rPr>
          <w:shd w:val="clear" w:color="auto" w:fill="FFFFFF"/>
        </w:rPr>
      </w:pPr>
    </w:p>
    <w:p w14:paraId="3D645851" w14:textId="60E5EEB3" w:rsidR="00C370FE" w:rsidRPr="00691DE6" w:rsidRDefault="00ED0318" w:rsidP="00691DE6">
      <w:pPr>
        <w:rPr>
          <w:rFonts w:eastAsia="Times New Roman" w:cs="Times New Roman"/>
          <w:b/>
          <w:bCs/>
          <w:color w:val="E9513C" w:themeColor="accent1"/>
          <w:kern w:val="36"/>
          <w:sz w:val="32"/>
          <w:szCs w:val="48"/>
        </w:rPr>
      </w:pPr>
      <w:r w:rsidRPr="00351979">
        <w:rPr>
          <w:rFonts w:eastAsia="Times New Roman" w:cs="Arial"/>
          <w:i/>
          <w:color w:val="000000"/>
        </w:rPr>
        <w:t xml:space="preserve"> </w:t>
      </w:r>
    </w:p>
    <w:sectPr w:rsidR="00C370FE" w:rsidRPr="00691DE6" w:rsidSect="00D05EDA">
      <w:headerReference w:type="default" r:id="rId11"/>
      <w:footerReference w:type="default" r:id="rId12"/>
      <w:headerReference w:type="first" r:id="rId13"/>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969F2" w14:textId="77777777" w:rsidR="00F01A55" w:rsidRDefault="00F01A55" w:rsidP="00355AA7">
      <w:r>
        <w:separator/>
      </w:r>
    </w:p>
  </w:endnote>
  <w:endnote w:type="continuationSeparator" w:id="0">
    <w:p w14:paraId="25DF587D" w14:textId="77777777" w:rsidR="00F01A55" w:rsidRDefault="00F01A55" w:rsidP="00355AA7">
      <w:r>
        <w:continuationSeparator/>
      </w:r>
    </w:p>
  </w:endnote>
  <w:endnote w:type="continuationNotice" w:id="1">
    <w:p w14:paraId="6DF62270" w14:textId="77777777" w:rsidR="00F01A55" w:rsidRDefault="00F01A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charset w:val="00"/>
    <w:family w:val="swiss"/>
    <w:pitch w:val="variable"/>
    <w:sig w:usb0="00000003" w:usb1="00000000" w:usb2="00000000" w:usb3="00000000" w:csb0="00000001"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77777777" w:rsidR="00BF1C26" w:rsidRDefault="00BF1C26" w:rsidP="00366B77">
    <w:pPr>
      <w:pStyle w:val="Footer"/>
      <w:ind w:right="-1440"/>
    </w:pPr>
    <w:r>
      <w:rPr>
        <w:noProof/>
        <w:color w:val="2B579A"/>
        <w:shd w:val="clear" w:color="auto" w:fill="E6E6E6"/>
      </w:rPr>
      <w:drawing>
        <wp:anchor distT="0" distB="0" distL="114300" distR="114300" simplePos="0" relativeHeight="251658242" behindDoc="0" locked="0" layoutInCell="1" allowOverlap="1" wp14:anchorId="254DC92B" wp14:editId="11231CB2">
          <wp:simplePos x="0" y="0"/>
          <wp:positionH relativeFrom="page">
            <wp:align>right</wp:align>
          </wp:positionH>
          <wp:positionV relativeFrom="paragraph">
            <wp:posOffset>-975995</wp:posOffset>
          </wp:positionV>
          <wp:extent cx="7772400" cy="115214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654-080_TB_WordFooter_Page2.jpg"/>
                  <pic:cNvPicPr/>
                </pic:nvPicPr>
                <pic:blipFill>
                  <a:blip r:embed="rId1"/>
                  <a:stretch>
                    <a:fillRect/>
                  </a:stretch>
                </pic:blipFill>
                <pic:spPr>
                  <a:xfrm>
                    <a:off x="0" y="0"/>
                    <a:ext cx="7772400" cy="1152144"/>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1AC1C" w14:textId="77777777" w:rsidR="00F01A55" w:rsidRDefault="00F01A55" w:rsidP="00355AA7">
      <w:r>
        <w:separator/>
      </w:r>
    </w:p>
  </w:footnote>
  <w:footnote w:type="continuationSeparator" w:id="0">
    <w:p w14:paraId="695FC7BA" w14:textId="77777777" w:rsidR="00F01A55" w:rsidRDefault="00F01A55" w:rsidP="00355AA7">
      <w:r>
        <w:continuationSeparator/>
      </w:r>
    </w:p>
  </w:footnote>
  <w:footnote w:type="continuationNotice" w:id="1">
    <w:p w14:paraId="7061F778" w14:textId="77777777" w:rsidR="00F01A55" w:rsidRDefault="00F01A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color w:val="2B579A"/>
        <w:shd w:val="clear" w:color="auto" w:fill="E6E6E6"/>
      </w:rPr>
      <w:drawing>
        <wp:anchor distT="0" distB="0" distL="114300" distR="114300" simplePos="0" relativeHeight="251658241"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color w:val="2B579A"/>
        <w:shd w:val="clear" w:color="auto" w:fill="E6E6E6"/>
      </w:rPr>
      <w:drawing>
        <wp:anchor distT="0" distB="0" distL="114300" distR="114300" simplePos="0" relativeHeight="251658243"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186058B8" w:rsidR="00BF1C26" w:rsidRDefault="00B24706">
    <w:pPr>
      <w:pStyle w:val="Header"/>
    </w:pPr>
    <w:r w:rsidRPr="00BF1C26">
      <w:rPr>
        <w:noProof/>
        <w:color w:val="2B579A"/>
        <w:shd w:val="clear" w:color="auto" w:fill="E6E6E6"/>
      </w:rPr>
      <mc:AlternateContent>
        <mc:Choice Requires="wps">
          <w:drawing>
            <wp:anchor distT="0" distB="0" distL="114300" distR="114300" simplePos="0" relativeHeight="251658240" behindDoc="0" locked="0" layoutInCell="1" allowOverlap="1" wp14:anchorId="773D78F9" wp14:editId="0E653D21">
              <wp:simplePos x="0" y="0"/>
              <wp:positionH relativeFrom="margin">
                <wp:align>left</wp:align>
              </wp:positionH>
              <wp:positionV relativeFrom="paragraph">
                <wp:posOffset>85090</wp:posOffset>
              </wp:positionV>
              <wp:extent cx="5429250" cy="10223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5429250"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B93A06" w14:textId="76C553C6" w:rsidR="00BF1C26" w:rsidRPr="00691DE6" w:rsidRDefault="00D33227" w:rsidP="00BF1C26">
                          <w:pPr>
                            <w:pStyle w:val="TBSubtitle"/>
                            <w:rPr>
                              <w:rFonts w:asciiTheme="minorHAnsi" w:hAnsiTheme="minorHAnsi"/>
                              <w:b/>
                              <w:i/>
                            </w:rPr>
                          </w:pPr>
                          <w:r w:rsidRPr="00D33227">
                            <w:rPr>
                              <w:rFonts w:asciiTheme="minorHAnsi" w:hAnsiTheme="minorHAnsi"/>
                              <w:b/>
                              <w:iCs/>
                            </w:rPr>
                            <w:t>Infant-Toddler</w:t>
                          </w:r>
                          <w:r w:rsidR="001A7F3A">
                            <w:rPr>
                              <w:rFonts w:asciiTheme="minorHAnsi" w:hAnsiTheme="minorHAnsi"/>
                              <w:b/>
                              <w:i/>
                            </w:rPr>
                            <w:t xml:space="preserve"> </w:t>
                          </w:r>
                          <w:r w:rsidR="00515F55">
                            <w:rPr>
                              <w:rFonts w:asciiTheme="minorHAnsi" w:hAnsiTheme="minorHAnsi"/>
                              <w:b/>
                            </w:rPr>
                            <w:t>Site Visit</w:t>
                          </w:r>
                          <w:r w:rsidR="009B47F8">
                            <w:rPr>
                              <w:rFonts w:asciiTheme="minorHAnsi" w:hAnsiTheme="minorHAnsi"/>
                              <w:b/>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6.7pt;width:427.5pt;height:80.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" filled="f" stroked="f">
              <v:textbox>
                <w:txbxContent>
                  <w:p w14:paraId="21B93A06" w14:textId="76C553C6" w:rsidR="00BF1C26" w:rsidRPr="00691DE6" w:rsidRDefault="00D33227" w:rsidP="00BF1C26">
                    <w:pPr>
                      <w:pStyle w:val="TBSubtitle"/>
                      <w:rPr>
                        <w:rFonts w:asciiTheme="minorHAnsi" w:hAnsiTheme="minorHAnsi"/>
                        <w:b/>
                        <w:i/>
                      </w:rPr>
                    </w:pPr>
                    <w:r w:rsidRPr="00D33227">
                      <w:rPr>
                        <w:rFonts w:asciiTheme="minorHAnsi" w:hAnsiTheme="minorHAnsi"/>
                        <w:b/>
                        <w:iCs/>
                      </w:rPr>
                      <w:t>Infant-Toddler</w:t>
                    </w:r>
                    <w:r w:rsidR="001A7F3A">
                      <w:rPr>
                        <w:rFonts w:asciiTheme="minorHAnsi" w:hAnsiTheme="minorHAnsi"/>
                        <w:b/>
                        <w:i/>
                      </w:rPr>
                      <w:t xml:space="preserve"> </w:t>
                    </w:r>
                    <w:r w:rsidR="00515F55">
                      <w:rPr>
                        <w:rFonts w:asciiTheme="minorHAnsi" w:hAnsiTheme="minorHAnsi"/>
                        <w:b/>
                      </w:rPr>
                      <w:t>Site Visit</w:t>
                    </w:r>
                    <w:r w:rsidR="009B47F8">
                      <w:rPr>
                        <w:rFonts w:asciiTheme="minorHAnsi" w:hAnsiTheme="minorHAnsi"/>
                        <w:b/>
                        <w:i/>
                      </w:rPr>
                      <w:t xml:space="preserve"> </w:t>
                    </w:r>
                  </w:p>
                </w:txbxContent>
              </v:textbox>
              <w10:wrap anchorx="margin"/>
            </v:shape>
          </w:pict>
        </mc:Fallback>
      </mc:AlternateContent>
    </w:r>
  </w:p>
  <w:p w14:paraId="72FBB373" w14:textId="3FFA7C5B" w:rsidR="00BF1C26" w:rsidRDefault="00BF1C26">
    <w:pPr>
      <w:pStyle w:val="Header"/>
    </w:pP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1D2C79"/>
    <w:multiLevelType w:val="hybridMultilevel"/>
    <w:tmpl w:val="DB30571A"/>
    <w:lvl w:ilvl="0" w:tplc="6F08ED78">
      <w:start w:val="1"/>
      <w:numFmt w:val="bullet"/>
      <w:lvlText w:val=""/>
      <w:lvlJc w:val="left"/>
      <w:pPr>
        <w:ind w:left="720" w:hanging="360"/>
      </w:pPr>
      <w:rPr>
        <w:rFonts w:ascii="Symbol" w:hAnsi="Symbol" w:hint="default"/>
        <w:color w:val="C85E0A"/>
      </w:rPr>
    </w:lvl>
    <w:lvl w:ilvl="1" w:tplc="00CCD300">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CF42C4D"/>
    <w:multiLevelType w:val="hybridMultilevel"/>
    <w:tmpl w:val="50D42DF4"/>
    <w:lvl w:ilvl="0" w:tplc="93A6AF40">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AFA26F2"/>
    <w:multiLevelType w:val="hybridMultilevel"/>
    <w:tmpl w:val="26D4F27C"/>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A4B2FB0"/>
    <w:multiLevelType w:val="hybridMultilevel"/>
    <w:tmpl w:val="3E7EC6F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1D1C52"/>
    <w:multiLevelType w:val="hybridMultilevel"/>
    <w:tmpl w:val="3F02B3B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EA006E"/>
    <w:multiLevelType w:val="hybridMultilevel"/>
    <w:tmpl w:val="FC82CAD2"/>
    <w:lvl w:ilvl="0" w:tplc="7AB4D404">
      <w:start w:val="1"/>
      <w:numFmt w:val="bullet"/>
      <w:lvlText w:val=""/>
      <w:lvlJc w:val="left"/>
      <w:pPr>
        <w:ind w:left="720" w:hanging="360"/>
      </w:pPr>
      <w:rPr>
        <w:rFonts w:ascii="Symbol" w:hAnsi="Symbol" w:hint="default"/>
        <w:color w:val="E9513C"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36412B"/>
    <w:multiLevelType w:val="hybridMultilevel"/>
    <w:tmpl w:val="3CA4B3E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7A0263"/>
    <w:multiLevelType w:val="hybridMultilevel"/>
    <w:tmpl w:val="7E32CCF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3B84CBB"/>
    <w:multiLevelType w:val="hybridMultilevel"/>
    <w:tmpl w:val="73E0F25A"/>
    <w:lvl w:ilvl="0" w:tplc="6F08ED78">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CE3B7D"/>
    <w:multiLevelType w:val="hybridMultilevel"/>
    <w:tmpl w:val="E902762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A876FED"/>
    <w:multiLevelType w:val="hybridMultilevel"/>
    <w:tmpl w:val="5184C75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8695985">
    <w:abstractNumId w:val="3"/>
  </w:num>
  <w:num w:numId="2" w16cid:durableId="577324416">
    <w:abstractNumId w:val="21"/>
  </w:num>
  <w:num w:numId="3" w16cid:durableId="1928539878">
    <w:abstractNumId w:val="13"/>
  </w:num>
  <w:num w:numId="4" w16cid:durableId="538279280">
    <w:abstractNumId w:val="10"/>
  </w:num>
  <w:num w:numId="5" w16cid:durableId="712268093">
    <w:abstractNumId w:val="1"/>
  </w:num>
  <w:num w:numId="6" w16cid:durableId="1246457287">
    <w:abstractNumId w:val="31"/>
  </w:num>
  <w:num w:numId="7" w16cid:durableId="1374184944">
    <w:abstractNumId w:val="2"/>
  </w:num>
  <w:num w:numId="8" w16cid:durableId="868303459">
    <w:abstractNumId w:val="19"/>
  </w:num>
  <w:num w:numId="9" w16cid:durableId="1979650724">
    <w:abstractNumId w:val="16"/>
  </w:num>
  <w:num w:numId="10" w16cid:durableId="403647407">
    <w:abstractNumId w:val="18"/>
  </w:num>
  <w:num w:numId="11" w16cid:durableId="679233674">
    <w:abstractNumId w:val="5"/>
  </w:num>
  <w:num w:numId="12" w16cid:durableId="17857530">
    <w:abstractNumId w:val="9"/>
  </w:num>
  <w:num w:numId="13" w16cid:durableId="792016380">
    <w:abstractNumId w:val="26"/>
  </w:num>
  <w:num w:numId="14" w16cid:durableId="1754160235">
    <w:abstractNumId w:val="24"/>
  </w:num>
  <w:num w:numId="15" w16cid:durableId="1322078926">
    <w:abstractNumId w:val="22"/>
  </w:num>
  <w:num w:numId="16" w16cid:durableId="85031443">
    <w:abstractNumId w:val="14"/>
  </w:num>
  <w:num w:numId="17" w16cid:durableId="1910337733">
    <w:abstractNumId w:val="0"/>
  </w:num>
  <w:num w:numId="18" w16cid:durableId="1431579972">
    <w:abstractNumId w:val="29"/>
  </w:num>
  <w:num w:numId="19" w16cid:durableId="2051030433">
    <w:abstractNumId w:val="11"/>
  </w:num>
  <w:num w:numId="20" w16cid:durableId="1803233958">
    <w:abstractNumId w:val="17"/>
  </w:num>
  <w:num w:numId="21" w16cid:durableId="566310024">
    <w:abstractNumId w:val="7"/>
  </w:num>
  <w:num w:numId="22" w16cid:durableId="1209494100">
    <w:abstractNumId w:val="23"/>
  </w:num>
  <w:num w:numId="23" w16cid:durableId="2054848501">
    <w:abstractNumId w:val="30"/>
  </w:num>
  <w:num w:numId="24" w16cid:durableId="501285122">
    <w:abstractNumId w:val="12"/>
  </w:num>
  <w:num w:numId="25" w16cid:durableId="1024480243">
    <w:abstractNumId w:val="28"/>
  </w:num>
  <w:num w:numId="26" w16cid:durableId="728267361">
    <w:abstractNumId w:val="25"/>
  </w:num>
  <w:num w:numId="27" w16cid:durableId="846864689">
    <w:abstractNumId w:val="27"/>
  </w:num>
  <w:num w:numId="28" w16cid:durableId="2047757490">
    <w:abstractNumId w:val="15"/>
  </w:num>
  <w:num w:numId="29" w16cid:durableId="1812945423">
    <w:abstractNumId w:val="6"/>
  </w:num>
  <w:num w:numId="30" w16cid:durableId="2081907150">
    <w:abstractNumId w:val="8"/>
  </w:num>
  <w:num w:numId="31" w16cid:durableId="2081974172">
    <w:abstractNumId w:val="20"/>
  </w:num>
  <w:num w:numId="32" w16cid:durableId="7271929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zMTa3tDQxNDQzNjZV0lEKTi0uzszPAykwrAUApJ+j3CwAAAA="/>
  </w:docVars>
  <w:rsids>
    <w:rsidRoot w:val="00655C05"/>
    <w:rsid w:val="00012C71"/>
    <w:rsid w:val="000249C6"/>
    <w:rsid w:val="000266FC"/>
    <w:rsid w:val="00051431"/>
    <w:rsid w:val="00052B5F"/>
    <w:rsid w:val="00056FF5"/>
    <w:rsid w:val="00062045"/>
    <w:rsid w:val="00070C28"/>
    <w:rsid w:val="000750DF"/>
    <w:rsid w:val="00092A8A"/>
    <w:rsid w:val="000C1212"/>
    <w:rsid w:val="000C6509"/>
    <w:rsid w:val="000C6C2F"/>
    <w:rsid w:val="000E1910"/>
    <w:rsid w:val="000F6942"/>
    <w:rsid w:val="00101A78"/>
    <w:rsid w:val="0010555E"/>
    <w:rsid w:val="00144416"/>
    <w:rsid w:val="001477E9"/>
    <w:rsid w:val="0018419C"/>
    <w:rsid w:val="00191E84"/>
    <w:rsid w:val="001A2691"/>
    <w:rsid w:val="001A7F3A"/>
    <w:rsid w:val="001B07CD"/>
    <w:rsid w:val="001B2272"/>
    <w:rsid w:val="001B3F43"/>
    <w:rsid w:val="001B6ACD"/>
    <w:rsid w:val="001B7EDB"/>
    <w:rsid w:val="001E0579"/>
    <w:rsid w:val="001E73A8"/>
    <w:rsid w:val="001F2816"/>
    <w:rsid w:val="00200FD5"/>
    <w:rsid w:val="002139B6"/>
    <w:rsid w:val="00217332"/>
    <w:rsid w:val="002451DA"/>
    <w:rsid w:val="00252909"/>
    <w:rsid w:val="00253B36"/>
    <w:rsid w:val="00265801"/>
    <w:rsid w:val="00275BC3"/>
    <w:rsid w:val="0028720E"/>
    <w:rsid w:val="002A1DCB"/>
    <w:rsid w:val="002A255E"/>
    <w:rsid w:val="002C0D17"/>
    <w:rsid w:val="002D5092"/>
    <w:rsid w:val="002E7F61"/>
    <w:rsid w:val="0031551E"/>
    <w:rsid w:val="00326F4A"/>
    <w:rsid w:val="003334A5"/>
    <w:rsid w:val="00333769"/>
    <w:rsid w:val="003352DA"/>
    <w:rsid w:val="00344308"/>
    <w:rsid w:val="00355AA7"/>
    <w:rsid w:val="003575E4"/>
    <w:rsid w:val="00366B77"/>
    <w:rsid w:val="00367CD2"/>
    <w:rsid w:val="003813D4"/>
    <w:rsid w:val="003850C2"/>
    <w:rsid w:val="003954D3"/>
    <w:rsid w:val="003A01AC"/>
    <w:rsid w:val="003B6935"/>
    <w:rsid w:val="003B7CF8"/>
    <w:rsid w:val="003E1750"/>
    <w:rsid w:val="003F0E50"/>
    <w:rsid w:val="0040710F"/>
    <w:rsid w:val="00411037"/>
    <w:rsid w:val="00417B61"/>
    <w:rsid w:val="00443163"/>
    <w:rsid w:val="004460AD"/>
    <w:rsid w:val="00462585"/>
    <w:rsid w:val="00470AA3"/>
    <w:rsid w:val="004765DA"/>
    <w:rsid w:val="00484730"/>
    <w:rsid w:val="004A1EBC"/>
    <w:rsid w:val="004B1BE0"/>
    <w:rsid w:val="004B507C"/>
    <w:rsid w:val="004C4253"/>
    <w:rsid w:val="004F7DE1"/>
    <w:rsid w:val="00504175"/>
    <w:rsid w:val="0051490F"/>
    <w:rsid w:val="00515F55"/>
    <w:rsid w:val="00544408"/>
    <w:rsid w:val="005513E1"/>
    <w:rsid w:val="005516E4"/>
    <w:rsid w:val="00557AC7"/>
    <w:rsid w:val="00557E21"/>
    <w:rsid w:val="00575E1D"/>
    <w:rsid w:val="00576287"/>
    <w:rsid w:val="005B131F"/>
    <w:rsid w:val="005B180F"/>
    <w:rsid w:val="005B242D"/>
    <w:rsid w:val="005B250C"/>
    <w:rsid w:val="005B6B7E"/>
    <w:rsid w:val="005C175D"/>
    <w:rsid w:val="005C345A"/>
    <w:rsid w:val="005E0C48"/>
    <w:rsid w:val="005F2413"/>
    <w:rsid w:val="00601EA2"/>
    <w:rsid w:val="00607703"/>
    <w:rsid w:val="00631182"/>
    <w:rsid w:val="006312F1"/>
    <w:rsid w:val="00642DC2"/>
    <w:rsid w:val="00655C05"/>
    <w:rsid w:val="0065674E"/>
    <w:rsid w:val="00691DE6"/>
    <w:rsid w:val="00692F48"/>
    <w:rsid w:val="006B4D24"/>
    <w:rsid w:val="006B72EA"/>
    <w:rsid w:val="006C19CB"/>
    <w:rsid w:val="006D0E07"/>
    <w:rsid w:val="006D26A4"/>
    <w:rsid w:val="006E308A"/>
    <w:rsid w:val="006E77F5"/>
    <w:rsid w:val="00704DAF"/>
    <w:rsid w:val="007116E5"/>
    <w:rsid w:val="00722E38"/>
    <w:rsid w:val="00746BFA"/>
    <w:rsid w:val="0075192A"/>
    <w:rsid w:val="0076296F"/>
    <w:rsid w:val="00771D96"/>
    <w:rsid w:val="007A5495"/>
    <w:rsid w:val="007B2006"/>
    <w:rsid w:val="007C12B2"/>
    <w:rsid w:val="007D381B"/>
    <w:rsid w:val="007F2A5A"/>
    <w:rsid w:val="008004B6"/>
    <w:rsid w:val="00805BE1"/>
    <w:rsid w:val="00852A25"/>
    <w:rsid w:val="00853066"/>
    <w:rsid w:val="008872CD"/>
    <w:rsid w:val="008913D8"/>
    <w:rsid w:val="008C7C4E"/>
    <w:rsid w:val="008F3E3D"/>
    <w:rsid w:val="00907921"/>
    <w:rsid w:val="00921B09"/>
    <w:rsid w:val="00930E7B"/>
    <w:rsid w:val="00935607"/>
    <w:rsid w:val="00937D15"/>
    <w:rsid w:val="00940D2B"/>
    <w:rsid w:val="009441E4"/>
    <w:rsid w:val="009757DB"/>
    <w:rsid w:val="009A09AF"/>
    <w:rsid w:val="009A58D4"/>
    <w:rsid w:val="009B47F8"/>
    <w:rsid w:val="009C121A"/>
    <w:rsid w:val="009E3556"/>
    <w:rsid w:val="009F7537"/>
    <w:rsid w:val="00A22365"/>
    <w:rsid w:val="00A22983"/>
    <w:rsid w:val="00A37DA7"/>
    <w:rsid w:val="00A647A7"/>
    <w:rsid w:val="00A70A8D"/>
    <w:rsid w:val="00A74120"/>
    <w:rsid w:val="00A91812"/>
    <w:rsid w:val="00AA370A"/>
    <w:rsid w:val="00AA7151"/>
    <w:rsid w:val="00AC06D7"/>
    <w:rsid w:val="00AC58DA"/>
    <w:rsid w:val="00AD0F53"/>
    <w:rsid w:val="00AD4DA7"/>
    <w:rsid w:val="00AE2EAD"/>
    <w:rsid w:val="00AF7FA2"/>
    <w:rsid w:val="00B007C5"/>
    <w:rsid w:val="00B00B0B"/>
    <w:rsid w:val="00B24706"/>
    <w:rsid w:val="00B259A7"/>
    <w:rsid w:val="00B33856"/>
    <w:rsid w:val="00B347B7"/>
    <w:rsid w:val="00B76E10"/>
    <w:rsid w:val="00B77217"/>
    <w:rsid w:val="00B87ACB"/>
    <w:rsid w:val="00BA02F8"/>
    <w:rsid w:val="00BB0F37"/>
    <w:rsid w:val="00BB2B99"/>
    <w:rsid w:val="00BF1C26"/>
    <w:rsid w:val="00BF33AE"/>
    <w:rsid w:val="00C21E77"/>
    <w:rsid w:val="00C370FE"/>
    <w:rsid w:val="00C66399"/>
    <w:rsid w:val="00C75B7C"/>
    <w:rsid w:val="00CB4F39"/>
    <w:rsid w:val="00CC1D7F"/>
    <w:rsid w:val="00CD32D3"/>
    <w:rsid w:val="00CE1C3A"/>
    <w:rsid w:val="00CE424B"/>
    <w:rsid w:val="00D05EDA"/>
    <w:rsid w:val="00D2141D"/>
    <w:rsid w:val="00D23643"/>
    <w:rsid w:val="00D33227"/>
    <w:rsid w:val="00D51C04"/>
    <w:rsid w:val="00D53399"/>
    <w:rsid w:val="00D5730C"/>
    <w:rsid w:val="00D6227B"/>
    <w:rsid w:val="00D668E1"/>
    <w:rsid w:val="00D73735"/>
    <w:rsid w:val="00D76669"/>
    <w:rsid w:val="00D86150"/>
    <w:rsid w:val="00D93465"/>
    <w:rsid w:val="00D94187"/>
    <w:rsid w:val="00DA1E6A"/>
    <w:rsid w:val="00DB4F6E"/>
    <w:rsid w:val="00DD4C0D"/>
    <w:rsid w:val="00DD5886"/>
    <w:rsid w:val="00DE035F"/>
    <w:rsid w:val="00DF0605"/>
    <w:rsid w:val="00DF22BA"/>
    <w:rsid w:val="00E03E82"/>
    <w:rsid w:val="00E203B9"/>
    <w:rsid w:val="00E3060B"/>
    <w:rsid w:val="00E30EFC"/>
    <w:rsid w:val="00E46AC6"/>
    <w:rsid w:val="00E47739"/>
    <w:rsid w:val="00E5085C"/>
    <w:rsid w:val="00E55C27"/>
    <w:rsid w:val="00E6175B"/>
    <w:rsid w:val="00E6390F"/>
    <w:rsid w:val="00E76ADB"/>
    <w:rsid w:val="00E82FC7"/>
    <w:rsid w:val="00E85EE6"/>
    <w:rsid w:val="00E91919"/>
    <w:rsid w:val="00E95527"/>
    <w:rsid w:val="00EA7E8F"/>
    <w:rsid w:val="00EB5EEF"/>
    <w:rsid w:val="00EC5C42"/>
    <w:rsid w:val="00ED0318"/>
    <w:rsid w:val="00ED2669"/>
    <w:rsid w:val="00ED276F"/>
    <w:rsid w:val="00EE3CBD"/>
    <w:rsid w:val="00EF2BC3"/>
    <w:rsid w:val="00EF7653"/>
    <w:rsid w:val="00EF782B"/>
    <w:rsid w:val="00F00241"/>
    <w:rsid w:val="00F00D88"/>
    <w:rsid w:val="00F01A55"/>
    <w:rsid w:val="00F01FA0"/>
    <w:rsid w:val="00F4502B"/>
    <w:rsid w:val="00F542F9"/>
    <w:rsid w:val="00F57D35"/>
    <w:rsid w:val="00F62080"/>
    <w:rsid w:val="00F646C2"/>
    <w:rsid w:val="00F71FD9"/>
    <w:rsid w:val="00F72790"/>
    <w:rsid w:val="00F8754B"/>
    <w:rsid w:val="00F92EC8"/>
    <w:rsid w:val="00F955CC"/>
    <w:rsid w:val="00FB69BC"/>
    <w:rsid w:val="00FC21B1"/>
    <w:rsid w:val="00FC27E1"/>
    <w:rsid w:val="00FD0522"/>
    <w:rsid w:val="00FF4A57"/>
    <w:rsid w:val="03BA6B72"/>
    <w:rsid w:val="0BA14BAF"/>
    <w:rsid w:val="0BF60F5D"/>
    <w:rsid w:val="0D4FED1F"/>
    <w:rsid w:val="0E8E490C"/>
    <w:rsid w:val="110D807C"/>
    <w:rsid w:val="1F413C7F"/>
    <w:rsid w:val="2167B49F"/>
    <w:rsid w:val="220DD0EC"/>
    <w:rsid w:val="259408B6"/>
    <w:rsid w:val="2784129F"/>
    <w:rsid w:val="2841475C"/>
    <w:rsid w:val="2BF09F06"/>
    <w:rsid w:val="2C203BD5"/>
    <w:rsid w:val="2D44A7D3"/>
    <w:rsid w:val="2F137A7F"/>
    <w:rsid w:val="322C6C73"/>
    <w:rsid w:val="3889945A"/>
    <w:rsid w:val="46129194"/>
    <w:rsid w:val="4940F66F"/>
    <w:rsid w:val="50CE5C85"/>
    <w:rsid w:val="52E8F540"/>
    <w:rsid w:val="534C7D75"/>
    <w:rsid w:val="53570C63"/>
    <w:rsid w:val="543E387A"/>
    <w:rsid w:val="55238CD3"/>
    <w:rsid w:val="59F0AA01"/>
    <w:rsid w:val="5C58B277"/>
    <w:rsid w:val="5E04CEE2"/>
    <w:rsid w:val="621C0682"/>
    <w:rsid w:val="638ED990"/>
    <w:rsid w:val="63FC6B8C"/>
    <w:rsid w:val="64D00649"/>
    <w:rsid w:val="66A7E3F4"/>
    <w:rsid w:val="6CFE1CD7"/>
    <w:rsid w:val="706FEC4E"/>
    <w:rsid w:val="768111DF"/>
    <w:rsid w:val="7A17F44F"/>
    <w:rsid w:val="7A400953"/>
    <w:rsid w:val="7E2F7170"/>
    <w:rsid w:val="7F2C31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B544C8B8-5055-4F83-828D-2E55631A0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qFormat/>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A70A8D"/>
    <w:rPr>
      <w:rFonts w:asciiTheme="minorHAnsi" w:hAnsiTheme="minorHAnsi"/>
      <w:b/>
      <w:bCs/>
    </w:rPr>
  </w:style>
  <w:style w:type="character" w:customStyle="1" w:styleId="CommentSubjectChar">
    <w:name w:val="Comment Subject Char"/>
    <w:basedOn w:val="CommentTextChar"/>
    <w:link w:val="CommentSubject"/>
    <w:uiPriority w:val="99"/>
    <w:semiHidden/>
    <w:rsid w:val="00A70A8D"/>
    <w:rPr>
      <w:rFonts w:ascii="Arial" w:hAnsi="Arial"/>
      <w:b/>
      <w:bCs/>
      <w:sz w:val="20"/>
      <w:szCs w:val="20"/>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6" ma:contentTypeDescription="Create a new document." ma:contentTypeScope="" ma:versionID="c72512dd92c6cb991832a44f41931da7">
  <xsd:schema xmlns:xsd="http://www.w3.org/2001/XMLSchema" xmlns:xs="http://www.w3.org/2001/XMLSchema" xmlns:p="http://schemas.microsoft.com/office/2006/metadata/properties" xmlns:ns2="7efe5321-a226-46d6-a166-80aca9194dd4" xmlns:ns3="bbfd6991-938d-4571-a26a-5d227261a0ce" xmlns:ns4="2b0696d2-03e8-4ed2-82a3-1f89a5fc7162" targetNamespace="http://schemas.microsoft.com/office/2006/metadata/properties" ma:root="true" ma:fieldsID="8c0f159d293deaf83e8f6d71fc0b6d28" ns2:_="" ns3:_="" ns4:_="">
    <xsd:import namespace="7efe5321-a226-46d6-a166-80aca9194dd4"/>
    <xsd:import namespace="bbfd6991-938d-4571-a26a-5d227261a0ce"/>
    <xsd:import namespace="2b0696d2-03e8-4ed2-82a3-1f89a5fc71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59be4-22bc-445b-9645-97ad68114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696d2-03e8-4ed2-82a3-1f89a5fc71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89ce413-f192-428f-a6d6-cf8ea87b22b1}" ma:internalName="TaxCatchAll" ma:showField="CatchAllData" ma:web="7efe5321-a226-46d6-a166-80aca9194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bfd6991-938d-4571-a26a-5d227261a0ce">
      <Terms xmlns="http://schemas.microsoft.com/office/infopath/2007/PartnerControls"/>
    </lcf76f155ced4ddcb4097134ff3c332f>
    <TaxCatchAll xmlns="2b0696d2-03e8-4ed2-82a3-1f89a5fc716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E6C08-46E7-4921-B70E-38695B7B7E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2b0696d2-03e8-4ed2-82a3-1f89a5fc7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BFBE33-A58E-49AE-9614-BFD1E33B268A}">
  <ds:schemaRefs>
    <ds:schemaRef ds:uri="http://schemas.microsoft.com/sharepoint/v3/contenttype/forms"/>
  </ds:schemaRefs>
</ds:datastoreItem>
</file>

<file path=customXml/itemProps3.xml><?xml version="1.0" encoding="utf-8"?>
<ds:datastoreItem xmlns:ds="http://schemas.openxmlformats.org/officeDocument/2006/customXml" ds:itemID="{A968463E-9CE3-4ED4-91BC-CF728564EC71}">
  <ds:schemaRefs>
    <ds:schemaRef ds:uri="http://schemas.microsoft.com/office/2006/metadata/properties"/>
    <ds:schemaRef ds:uri="http://schemas.microsoft.com/office/infopath/2007/PartnerControls"/>
    <ds:schemaRef ds:uri="bbfd6991-938d-4571-a26a-5d227261a0ce"/>
    <ds:schemaRef ds:uri="2b0696d2-03e8-4ed2-82a3-1f89a5fc7162"/>
  </ds:schemaRefs>
</ds:datastoreItem>
</file>

<file path=customXml/itemProps4.xml><?xml version="1.0" encoding="utf-8"?>
<ds:datastoreItem xmlns:ds="http://schemas.openxmlformats.org/officeDocument/2006/customXml" ds:itemID="{82FD01B3-1BA4-4698-91F5-ADF27C186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213</Words>
  <Characters>1218</Characters>
  <Application>Microsoft Office Word</Application>
  <DocSecurity>4</DocSecurity>
  <Lines>10</Lines>
  <Paragraphs>2</Paragraphs>
  <ScaleCrop>false</ScaleCrop>
  <Company>FleishmanHillard</Company>
  <LinksUpToDate>false</LinksUpToDate>
  <CharactersWithSpaces>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Jennifer Jennings-Shaffer</cp:lastModifiedBy>
  <cp:revision>21</cp:revision>
  <cp:lastPrinted>2017-02-15T22:51:00Z</cp:lastPrinted>
  <dcterms:created xsi:type="dcterms:W3CDTF">2022-04-01T00:58:00Z</dcterms:created>
  <dcterms:modified xsi:type="dcterms:W3CDTF">2022-07-28T21:16:00Z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y fmtid="{D5CDD505-2E9C-101B-9397-08002B2CF9AE}" pid="3" name="MediaServiceImageTags">
    <vt:lpwstr/>
  </property>
</Properties>
</file>